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2471C2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Abmessung</w:t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>599 x 1199</w:t>
      </w:r>
      <w:bookmarkStart w:id="0" w:name="_GoBack"/>
      <w:bookmarkEnd w:id="0"/>
      <w:r w:rsidRPr="0076469E">
        <w:rPr>
          <w:rFonts w:ascii="Arial" w:hAnsi="Arial" w:cs="Arial"/>
          <w:sz w:val="24"/>
          <w:szCs w:val="24"/>
        </w:rPr>
        <w:t xml:space="preserve"> mm</w:t>
      </w:r>
      <w:r w:rsidR="002471C2">
        <w:rPr>
          <w:rFonts w:ascii="Arial" w:hAnsi="Arial" w:cs="Arial"/>
          <w:sz w:val="24"/>
          <w:szCs w:val="24"/>
        </w:rPr>
        <w:t>, 120 x 120 mm, 180 x 120 mm,</w:t>
      </w:r>
    </w:p>
    <w:p w:rsidR="00023910" w:rsidRDefault="002471C2" w:rsidP="002471C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 x 120 mm</w:t>
      </w:r>
    </w:p>
    <w:p w:rsidR="002471C2" w:rsidRDefault="002471C2" w:rsidP="002471C2">
      <w:pPr>
        <w:ind w:left="2124" w:firstLine="708"/>
        <w:rPr>
          <w:rFonts w:ascii="Arial" w:hAnsi="Arial" w:cs="Arial"/>
          <w:sz w:val="24"/>
          <w:szCs w:val="24"/>
        </w:rPr>
      </w:pPr>
    </w:p>
    <w:p w:rsidR="002471C2" w:rsidRPr="0076469E" w:rsidRDefault="002471C2" w:rsidP="002471C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Materialstärke ca. 50 mm</w:t>
      </w:r>
    </w:p>
    <w:p w:rsidR="00B62678" w:rsidRPr="0076469E" w:rsidRDefault="00B62678" w:rsidP="00B62678">
      <w:pPr>
        <w:rPr>
          <w:rFonts w:ascii="Arial" w:hAnsi="Arial" w:cs="Arial"/>
          <w:sz w:val="24"/>
          <w:szCs w:val="24"/>
        </w:rPr>
      </w:pPr>
    </w:p>
    <w:p w:rsidR="00B62678" w:rsidRPr="0076469E" w:rsidRDefault="00B62678" w:rsidP="00B62678">
      <w:pPr>
        <w:ind w:left="2832" w:hanging="2832"/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Anbringung</w:t>
      </w:r>
      <w:r w:rsidRPr="0076469E">
        <w:rPr>
          <w:rFonts w:ascii="Arial" w:hAnsi="Arial" w:cs="Arial"/>
          <w:sz w:val="24"/>
          <w:szCs w:val="24"/>
        </w:rPr>
        <w:tab/>
        <w:t xml:space="preserve">Als </w:t>
      </w:r>
      <w:proofErr w:type="spellStart"/>
      <w:r w:rsidRPr="0076469E">
        <w:rPr>
          <w:rFonts w:ascii="Arial" w:hAnsi="Arial" w:cs="Arial"/>
          <w:sz w:val="24"/>
          <w:szCs w:val="24"/>
        </w:rPr>
        <w:t>Baffel</w:t>
      </w:r>
      <w:proofErr w:type="spellEnd"/>
      <w:r w:rsidRPr="0076469E">
        <w:rPr>
          <w:rFonts w:ascii="Arial" w:hAnsi="Arial" w:cs="Arial"/>
          <w:sz w:val="24"/>
          <w:szCs w:val="24"/>
        </w:rPr>
        <w:t xml:space="preserve">: Deckenmontage senkrecht, an vertikalen Seilen </w:t>
      </w:r>
      <w:proofErr w:type="spellStart"/>
      <w:r w:rsidRPr="0076469E">
        <w:rPr>
          <w:rFonts w:ascii="Arial" w:hAnsi="Arial" w:cs="Arial"/>
          <w:sz w:val="24"/>
          <w:szCs w:val="24"/>
        </w:rPr>
        <w:t>abgependelt</w:t>
      </w:r>
      <w:proofErr w:type="spellEnd"/>
      <w:r w:rsidRPr="0076469E">
        <w:rPr>
          <w:rFonts w:ascii="Arial" w:hAnsi="Arial" w:cs="Arial"/>
          <w:sz w:val="24"/>
          <w:szCs w:val="24"/>
        </w:rPr>
        <w:t>, 1,5m - Kabel inklusive</w:t>
      </w:r>
    </w:p>
    <w:p w:rsidR="00B62678" w:rsidRPr="0076469E" w:rsidRDefault="00B62678" w:rsidP="00B62678">
      <w:pPr>
        <w:rPr>
          <w:rFonts w:ascii="Arial" w:hAnsi="Arial" w:cs="Arial"/>
          <w:sz w:val="24"/>
          <w:szCs w:val="24"/>
        </w:rPr>
      </w:pPr>
    </w:p>
    <w:p w:rsidR="00B62678" w:rsidRPr="0076469E" w:rsidRDefault="00B62678" w:rsidP="00B62678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Rahmen</w:t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 xml:space="preserve">Metallrahmen mit 5 cm starkem Schallabsorber von BASF, </w:t>
      </w:r>
    </w:p>
    <w:p w:rsidR="00A20CBF" w:rsidRPr="0076469E" w:rsidRDefault="00B62678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>faserfrei</w:t>
      </w:r>
    </w:p>
    <w:p w:rsidR="00023910" w:rsidRPr="0076469E" w:rsidRDefault="00023910">
      <w:pPr>
        <w:rPr>
          <w:rFonts w:ascii="Arial" w:hAnsi="Arial" w:cs="Arial"/>
          <w:sz w:val="24"/>
          <w:szCs w:val="24"/>
        </w:rPr>
      </w:pPr>
    </w:p>
    <w:p w:rsidR="00C47BC8" w:rsidRPr="0076469E" w:rsidRDefault="00C47BC8" w:rsidP="00C47BC8">
      <w:pPr>
        <w:ind w:left="1416" w:hanging="1416"/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Oberflächen</w:t>
      </w:r>
      <w:r w:rsidR="00023910" w:rsidRPr="0076469E">
        <w:rPr>
          <w:rFonts w:ascii="Arial" w:hAnsi="Arial" w:cs="Arial"/>
          <w:sz w:val="24"/>
          <w:szCs w:val="24"/>
        </w:rPr>
        <w:tab/>
      </w:r>
      <w:r w:rsidR="00023910" w:rsidRPr="0076469E">
        <w:rPr>
          <w:rFonts w:ascii="Arial" w:hAnsi="Arial" w:cs="Arial"/>
          <w:sz w:val="24"/>
          <w:szCs w:val="24"/>
        </w:rPr>
        <w:tab/>
      </w:r>
      <w:r w:rsidR="00023910" w:rsidRPr="0076469E">
        <w:rPr>
          <w:rFonts w:ascii="Arial" w:hAnsi="Arial" w:cs="Arial"/>
          <w:sz w:val="24"/>
          <w:szCs w:val="24"/>
        </w:rPr>
        <w:tab/>
        <w:t>Beidseitig bezogen mit</w:t>
      </w:r>
      <w:r w:rsidRPr="0076469E">
        <w:rPr>
          <w:rFonts w:ascii="Arial" w:hAnsi="Arial" w:cs="Arial"/>
          <w:sz w:val="24"/>
          <w:szCs w:val="24"/>
        </w:rPr>
        <w:t xml:space="preserve"> </w:t>
      </w:r>
      <w:r w:rsidR="00023910" w:rsidRPr="0076469E">
        <w:rPr>
          <w:rFonts w:ascii="Arial" w:hAnsi="Arial" w:cs="Arial"/>
          <w:sz w:val="24"/>
          <w:szCs w:val="24"/>
        </w:rPr>
        <w:t xml:space="preserve"> Akustikgewebe </w:t>
      </w:r>
      <w:r w:rsidR="005E5DC6">
        <w:rPr>
          <w:rFonts w:ascii="Arial" w:hAnsi="Arial" w:cs="Arial"/>
          <w:sz w:val="24"/>
          <w:szCs w:val="24"/>
        </w:rPr>
        <w:t>Twist</w:t>
      </w:r>
      <w:r w:rsidR="00023910" w:rsidRPr="0076469E">
        <w:rPr>
          <w:rFonts w:ascii="Arial" w:hAnsi="Arial" w:cs="Arial"/>
          <w:sz w:val="24"/>
          <w:szCs w:val="24"/>
        </w:rPr>
        <w:t xml:space="preserve">, </w:t>
      </w:r>
    </w:p>
    <w:p w:rsidR="00C47BC8" w:rsidRPr="0076469E" w:rsidRDefault="005E5DC6" w:rsidP="00C47BC8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 Stoff Twist Melange,</w:t>
      </w:r>
    </w:p>
    <w:p w:rsidR="00023910" w:rsidRPr="0076469E" w:rsidRDefault="00023910" w:rsidP="00C47BC8">
      <w:pPr>
        <w:ind w:left="2124" w:firstLine="708"/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alternativ Stoff Soul (Filz)</w:t>
      </w:r>
    </w:p>
    <w:p w:rsidR="00023910" w:rsidRPr="0076469E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Ausführung</w:t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>Breitband</w:t>
      </w:r>
      <w:r w:rsidR="00C47BC8" w:rsidRPr="0076469E">
        <w:rPr>
          <w:rFonts w:ascii="Arial" w:hAnsi="Arial" w:cs="Arial"/>
          <w:sz w:val="24"/>
          <w:szCs w:val="24"/>
        </w:rPr>
        <w:t xml:space="preserve"> </w:t>
      </w:r>
      <w:r w:rsidRPr="0076469E">
        <w:rPr>
          <w:rFonts w:ascii="Arial" w:hAnsi="Arial" w:cs="Arial"/>
          <w:sz w:val="24"/>
          <w:szCs w:val="24"/>
        </w:rPr>
        <w:t xml:space="preserve">- Schallabsorber Klasse </w:t>
      </w:r>
      <w:r w:rsidR="002471C2">
        <w:rPr>
          <w:rFonts w:ascii="Arial" w:hAnsi="Arial" w:cs="Arial"/>
          <w:sz w:val="24"/>
          <w:szCs w:val="24"/>
        </w:rPr>
        <w:t>C</w:t>
      </w: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 xml:space="preserve">Brandschutzklasse DIN EN B-s2 d0, entspricht B1 </w:t>
      </w: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="00C47BC8" w:rsidRPr="0076469E">
        <w:rPr>
          <w:rFonts w:ascii="Arial" w:hAnsi="Arial" w:cs="Arial"/>
          <w:sz w:val="24"/>
          <w:szCs w:val="24"/>
        </w:rPr>
        <w:t>S</w:t>
      </w:r>
      <w:r w:rsidRPr="0076469E">
        <w:rPr>
          <w:rFonts w:ascii="Arial" w:hAnsi="Arial" w:cs="Arial"/>
          <w:sz w:val="24"/>
          <w:szCs w:val="24"/>
        </w:rPr>
        <w:t>chwer</w:t>
      </w:r>
      <w:r w:rsidR="00C47BC8" w:rsidRPr="0076469E">
        <w:rPr>
          <w:rFonts w:ascii="Arial" w:hAnsi="Arial" w:cs="Arial"/>
          <w:sz w:val="24"/>
          <w:szCs w:val="24"/>
        </w:rPr>
        <w:t xml:space="preserve"> </w:t>
      </w:r>
      <w:r w:rsidRPr="0076469E">
        <w:rPr>
          <w:rFonts w:ascii="Arial" w:hAnsi="Arial" w:cs="Arial"/>
          <w:sz w:val="24"/>
          <w:szCs w:val="24"/>
        </w:rPr>
        <w:t>entflammbar</w:t>
      </w:r>
    </w:p>
    <w:p w:rsidR="00B62678" w:rsidRPr="0076469E" w:rsidRDefault="00B62678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  <w:t>Emissionsfrei, frei von lungengängigen Fasern</w:t>
      </w:r>
    </w:p>
    <w:p w:rsidR="00023910" w:rsidRPr="0076469E" w:rsidRDefault="00B62678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="0039667A">
        <w:rPr>
          <w:rFonts w:ascii="Arial" w:hAnsi="Arial" w:cs="Arial"/>
          <w:sz w:val="24"/>
          <w:szCs w:val="24"/>
        </w:rPr>
        <w:t>Bezug m</w:t>
      </w:r>
      <w:r w:rsidRPr="0076469E">
        <w:rPr>
          <w:rFonts w:ascii="Arial" w:hAnsi="Arial" w:cs="Arial"/>
          <w:sz w:val="24"/>
          <w:szCs w:val="24"/>
        </w:rPr>
        <w:t>ittels Reißverschluss abziehbar, waschbar</w:t>
      </w:r>
    </w:p>
    <w:p w:rsidR="00B62678" w:rsidRPr="0076469E" w:rsidRDefault="00B62678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Farbe</w:t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Pr="0076469E">
        <w:rPr>
          <w:rFonts w:ascii="Arial" w:hAnsi="Arial" w:cs="Arial"/>
          <w:sz w:val="24"/>
          <w:szCs w:val="24"/>
        </w:rPr>
        <w:tab/>
      </w:r>
      <w:r w:rsidR="00C47BC8" w:rsidRPr="0076469E">
        <w:rPr>
          <w:rFonts w:ascii="Arial" w:hAnsi="Arial" w:cs="Arial"/>
          <w:sz w:val="24"/>
          <w:szCs w:val="24"/>
        </w:rPr>
        <w:t>N</w:t>
      </w:r>
      <w:r w:rsidR="00F532C4">
        <w:rPr>
          <w:rFonts w:ascii="Arial" w:hAnsi="Arial" w:cs="Arial"/>
          <w:sz w:val="24"/>
          <w:szCs w:val="24"/>
        </w:rPr>
        <w:t xml:space="preserve">ach Farbspektrum des </w:t>
      </w:r>
      <w:r w:rsidRPr="0076469E">
        <w:rPr>
          <w:rFonts w:ascii="Arial" w:hAnsi="Arial" w:cs="Arial"/>
          <w:sz w:val="24"/>
          <w:szCs w:val="24"/>
        </w:rPr>
        <w:t>Herstellers</w:t>
      </w:r>
    </w:p>
    <w:p w:rsidR="00023910" w:rsidRPr="0076469E" w:rsidRDefault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76469E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 xml:space="preserve">objectiv Raumakustik + Möbel, </w:t>
      </w:r>
      <w:r w:rsidR="002471C2">
        <w:rPr>
          <w:rFonts w:ascii="Arial" w:hAnsi="Arial" w:cs="Arial"/>
          <w:sz w:val="24"/>
          <w:szCs w:val="24"/>
        </w:rPr>
        <w:t>Waltherstr. 49-51</w:t>
      </w:r>
      <w:r w:rsidRPr="0076469E">
        <w:rPr>
          <w:rFonts w:ascii="Arial" w:hAnsi="Arial" w:cs="Arial"/>
          <w:sz w:val="24"/>
          <w:szCs w:val="24"/>
        </w:rPr>
        <w:t>, 51</w:t>
      </w:r>
      <w:r w:rsidR="002471C2">
        <w:rPr>
          <w:rFonts w:ascii="Arial" w:hAnsi="Arial" w:cs="Arial"/>
          <w:sz w:val="24"/>
          <w:szCs w:val="24"/>
        </w:rPr>
        <w:t>069 Köln</w:t>
      </w: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  <w:r w:rsidRPr="0076469E">
        <w:rPr>
          <w:rFonts w:ascii="Arial" w:hAnsi="Arial" w:cs="Arial"/>
          <w:sz w:val="24"/>
          <w:szCs w:val="24"/>
        </w:rPr>
        <w:t>E-Mail: info@objectiv.de, Telefon: 022</w:t>
      </w:r>
      <w:r w:rsidR="002471C2">
        <w:rPr>
          <w:rFonts w:ascii="Arial" w:hAnsi="Arial" w:cs="Arial"/>
          <w:sz w:val="24"/>
          <w:szCs w:val="24"/>
        </w:rPr>
        <w:t>1 – 168898-0</w:t>
      </w:r>
    </w:p>
    <w:p w:rsidR="00023910" w:rsidRPr="0076469E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76469E" w:rsidRDefault="00023910">
      <w:pPr>
        <w:rPr>
          <w:rFonts w:ascii="Arial" w:hAnsi="Arial" w:cs="Arial"/>
          <w:sz w:val="24"/>
          <w:szCs w:val="24"/>
        </w:rPr>
      </w:pPr>
    </w:p>
    <w:sectPr w:rsidR="00023910" w:rsidRPr="0076469E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BF" w:rsidRDefault="00A20CBF" w:rsidP="00A20CBF">
      <w:r>
        <w:separator/>
      </w:r>
    </w:p>
  </w:endnote>
  <w:endnote w:type="continuationSeparator" w:id="0">
    <w:p w:rsidR="00A20CBF" w:rsidRDefault="00A20CBF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BF" w:rsidRDefault="00A20CBF" w:rsidP="00A20CBF">
      <w:r>
        <w:separator/>
      </w:r>
    </w:p>
  </w:footnote>
  <w:footnote w:type="continuationSeparator" w:id="0">
    <w:p w:rsidR="00A20CBF" w:rsidRDefault="00A20CBF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BF" w:rsidRDefault="00F34B3E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20CBF" w:rsidRDefault="00B62678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- </w:t>
                      </w:r>
                      <w:r w:rsidR="00A20CBF"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Akustikschirm</w:t>
                      </w:r>
                      <w:r w:rsidR="00C47BC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20CBF"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– von Decke </w:t>
                      </w:r>
                      <w:proofErr w:type="spellStart"/>
                      <w:r w:rsidR="00A20CBF"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abgependelt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A20CBF" w:rsidRDefault="00A20CBF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0294B"/>
    <w:rsid w:val="00023910"/>
    <w:rsid w:val="000378BC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206F45"/>
    <w:rsid w:val="00210F1B"/>
    <w:rsid w:val="002152D5"/>
    <w:rsid w:val="00223039"/>
    <w:rsid w:val="002471C2"/>
    <w:rsid w:val="00263CDB"/>
    <w:rsid w:val="0027512D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9667A"/>
    <w:rsid w:val="003A2756"/>
    <w:rsid w:val="003A70E6"/>
    <w:rsid w:val="003D22D1"/>
    <w:rsid w:val="00424BDE"/>
    <w:rsid w:val="0044294E"/>
    <w:rsid w:val="00462DE5"/>
    <w:rsid w:val="00463B3E"/>
    <w:rsid w:val="004968AA"/>
    <w:rsid w:val="004A637C"/>
    <w:rsid w:val="004F53AD"/>
    <w:rsid w:val="00573C71"/>
    <w:rsid w:val="005A36E3"/>
    <w:rsid w:val="005C2C65"/>
    <w:rsid w:val="005C3FE0"/>
    <w:rsid w:val="005D4A7C"/>
    <w:rsid w:val="005E5DC6"/>
    <w:rsid w:val="00601268"/>
    <w:rsid w:val="00601E14"/>
    <w:rsid w:val="0060445A"/>
    <w:rsid w:val="006318CE"/>
    <w:rsid w:val="00633A88"/>
    <w:rsid w:val="00634E13"/>
    <w:rsid w:val="00675AF7"/>
    <w:rsid w:val="006F2351"/>
    <w:rsid w:val="00712142"/>
    <w:rsid w:val="00713BAE"/>
    <w:rsid w:val="00721583"/>
    <w:rsid w:val="00763A10"/>
    <w:rsid w:val="0076469E"/>
    <w:rsid w:val="00765614"/>
    <w:rsid w:val="00797471"/>
    <w:rsid w:val="008300B7"/>
    <w:rsid w:val="00834B08"/>
    <w:rsid w:val="00843BC3"/>
    <w:rsid w:val="0087194F"/>
    <w:rsid w:val="0087373A"/>
    <w:rsid w:val="00881DDA"/>
    <w:rsid w:val="00895A47"/>
    <w:rsid w:val="008B0693"/>
    <w:rsid w:val="008B15E1"/>
    <w:rsid w:val="008E519D"/>
    <w:rsid w:val="0090081D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37D22"/>
    <w:rsid w:val="00B62678"/>
    <w:rsid w:val="00B8603A"/>
    <w:rsid w:val="00B961A1"/>
    <w:rsid w:val="00C03144"/>
    <w:rsid w:val="00C05D55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74723"/>
    <w:rsid w:val="00C81CA6"/>
    <w:rsid w:val="00C821C7"/>
    <w:rsid w:val="00D17E23"/>
    <w:rsid w:val="00D2020A"/>
    <w:rsid w:val="00D2793D"/>
    <w:rsid w:val="00D30F06"/>
    <w:rsid w:val="00D36F1F"/>
    <w:rsid w:val="00D43B67"/>
    <w:rsid w:val="00D654DD"/>
    <w:rsid w:val="00D74D6C"/>
    <w:rsid w:val="00DA36B2"/>
    <w:rsid w:val="00DA6AE3"/>
    <w:rsid w:val="00DE69E3"/>
    <w:rsid w:val="00DF2BE9"/>
    <w:rsid w:val="00E0651C"/>
    <w:rsid w:val="00E10827"/>
    <w:rsid w:val="00E2527E"/>
    <w:rsid w:val="00E30246"/>
    <w:rsid w:val="00E37407"/>
    <w:rsid w:val="00E61855"/>
    <w:rsid w:val="00EB0795"/>
    <w:rsid w:val="00EB1D84"/>
    <w:rsid w:val="00EC1875"/>
    <w:rsid w:val="00EC684B"/>
    <w:rsid w:val="00F2749B"/>
    <w:rsid w:val="00F34B3E"/>
    <w:rsid w:val="00F3642F"/>
    <w:rsid w:val="00F532C4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FC2216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907C4"/>
    <w:rsid w:val="0034799D"/>
    <w:rsid w:val="00702B39"/>
    <w:rsid w:val="00D920E5"/>
    <w:rsid w:val="00E2432A"/>
    <w:rsid w:val="00EE210C"/>
    <w:rsid w:val="00F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- Akustikschirm – von Decke abgependelt</dc:title>
  <dc:creator>objectiv | Manuela vom Lehn</dc:creator>
  <cp:lastModifiedBy>objectiv | Manuela vom Lehn</cp:lastModifiedBy>
  <cp:revision>3</cp:revision>
  <cp:lastPrinted>2015-06-17T09:45:00Z</cp:lastPrinted>
  <dcterms:created xsi:type="dcterms:W3CDTF">2016-06-28T07:00:00Z</dcterms:created>
  <dcterms:modified xsi:type="dcterms:W3CDTF">2017-01-17T10:47:00Z</dcterms:modified>
</cp:coreProperties>
</file>